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E5" w:rsidRDefault="000150E5">
      <w:pPr>
        <w:spacing w:line="72" w:lineRule="exact"/>
        <w:rPr>
          <w:sz w:val="24"/>
          <w:szCs w:val="24"/>
        </w:rPr>
      </w:pPr>
    </w:p>
    <w:p w:rsidR="001572A2" w:rsidRPr="001572A2" w:rsidRDefault="001B6731" w:rsidP="001572A2">
      <w:pPr>
        <w:ind w:left="4320"/>
        <w:jc w:val="right"/>
        <w:rPr>
          <w:rFonts w:eastAsia="Times New Roman"/>
          <w:bCs/>
          <w:sz w:val="24"/>
          <w:szCs w:val="24"/>
        </w:rPr>
      </w:pPr>
      <w:r w:rsidRPr="001B6731">
        <w:rPr>
          <w:rFonts w:eastAsia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A4605B" wp14:editId="34116212">
            <wp:simplePos x="0" y="0"/>
            <wp:positionH relativeFrom="column">
              <wp:posOffset>4533900</wp:posOffset>
            </wp:positionH>
            <wp:positionV relativeFrom="paragraph">
              <wp:posOffset>5080</wp:posOffset>
            </wp:positionV>
            <wp:extent cx="1028700" cy="1038225"/>
            <wp:effectExtent l="0" t="0" r="0" b="9525"/>
            <wp:wrapNone/>
            <wp:docPr id="1" name="Рисунок 1" descr="F:\документы школа\школа документ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школа\школа документ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A2" w:rsidRPr="001572A2">
        <w:rPr>
          <w:rFonts w:eastAsia="Times New Roman"/>
          <w:bCs/>
          <w:sz w:val="24"/>
          <w:szCs w:val="24"/>
        </w:rPr>
        <w:t>Утверждаю директор школы</w:t>
      </w:r>
    </w:p>
    <w:p w:rsidR="001572A2" w:rsidRPr="001572A2" w:rsidRDefault="001572A2" w:rsidP="001572A2">
      <w:pPr>
        <w:ind w:left="4320"/>
        <w:jc w:val="right"/>
        <w:rPr>
          <w:rFonts w:eastAsia="Times New Roman"/>
          <w:bCs/>
          <w:sz w:val="24"/>
          <w:szCs w:val="24"/>
        </w:rPr>
      </w:pPr>
      <w:r w:rsidRPr="001572A2">
        <w:rPr>
          <w:rFonts w:eastAsia="Times New Roman"/>
          <w:bCs/>
          <w:sz w:val="24"/>
          <w:szCs w:val="24"/>
        </w:rPr>
        <w:t xml:space="preserve">_________Т.В. </w:t>
      </w:r>
      <w:proofErr w:type="spellStart"/>
      <w:r w:rsidRPr="001572A2">
        <w:rPr>
          <w:rFonts w:eastAsia="Times New Roman"/>
          <w:bCs/>
          <w:sz w:val="24"/>
          <w:szCs w:val="24"/>
        </w:rPr>
        <w:t>Пронякина</w:t>
      </w:r>
      <w:proofErr w:type="spellEnd"/>
    </w:p>
    <w:p w:rsidR="001572A2" w:rsidRPr="001572A2" w:rsidRDefault="001572A2" w:rsidP="001572A2">
      <w:pPr>
        <w:ind w:left="4320"/>
        <w:jc w:val="right"/>
        <w:rPr>
          <w:rFonts w:eastAsia="Times New Roman"/>
          <w:b/>
          <w:bCs/>
          <w:sz w:val="24"/>
          <w:szCs w:val="24"/>
        </w:rPr>
      </w:pPr>
      <w:r w:rsidRPr="001572A2">
        <w:rPr>
          <w:rFonts w:eastAsia="Times New Roman"/>
          <w:bCs/>
          <w:sz w:val="24"/>
          <w:szCs w:val="24"/>
        </w:rPr>
        <w:t>06.04.2020г</w:t>
      </w:r>
    </w:p>
    <w:p w:rsidR="001572A2" w:rsidRDefault="001572A2">
      <w:pPr>
        <w:ind w:left="4320"/>
        <w:rPr>
          <w:rFonts w:eastAsia="Times New Roman"/>
          <w:b/>
          <w:bCs/>
          <w:sz w:val="28"/>
          <w:szCs w:val="28"/>
        </w:rPr>
      </w:pPr>
    </w:p>
    <w:p w:rsidR="001572A2" w:rsidRDefault="001572A2">
      <w:pPr>
        <w:ind w:left="4320"/>
        <w:rPr>
          <w:rFonts w:eastAsia="Times New Roman"/>
          <w:b/>
          <w:bCs/>
          <w:sz w:val="28"/>
          <w:szCs w:val="28"/>
        </w:rPr>
      </w:pPr>
    </w:p>
    <w:p w:rsidR="000150E5" w:rsidRDefault="001572A2">
      <w:pPr>
        <w:ind w:left="4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1572A2" w:rsidRDefault="001572A2" w:rsidP="001572A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МОУ СОШ с. Красная Дубрава</w:t>
      </w:r>
    </w:p>
    <w:p w:rsidR="000150E5" w:rsidRDefault="000150E5">
      <w:pPr>
        <w:spacing w:line="48" w:lineRule="exact"/>
        <w:rPr>
          <w:sz w:val="24"/>
          <w:szCs w:val="24"/>
        </w:rPr>
      </w:pPr>
    </w:p>
    <w:p w:rsidR="000150E5" w:rsidRDefault="001572A2">
      <w:pPr>
        <w:numPr>
          <w:ilvl w:val="2"/>
          <w:numId w:val="1"/>
        </w:numPr>
        <w:tabs>
          <w:tab w:val="left" w:pos="1868"/>
        </w:tabs>
        <w:spacing w:line="287" w:lineRule="auto"/>
        <w:ind w:left="400" w:right="140" w:firstLine="125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реализации образовательных программ с применением электронного обучения и дистанционных образовательных технологий</w:t>
      </w:r>
    </w:p>
    <w:p w:rsidR="000150E5" w:rsidRDefault="000150E5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:rsidR="000150E5" w:rsidRDefault="001572A2" w:rsidP="001572A2">
      <w:pPr>
        <w:tabs>
          <w:tab w:val="left" w:pos="3889"/>
        </w:tabs>
        <w:spacing w:line="428" w:lineRule="auto"/>
        <w:ind w:left="4000" w:right="270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I. Общие положения</w:t>
      </w:r>
    </w:p>
    <w:p w:rsidR="000150E5" w:rsidRDefault="000150E5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:rsidR="000150E5" w:rsidRDefault="001572A2">
      <w:pPr>
        <w:numPr>
          <w:ilvl w:val="1"/>
          <w:numId w:val="1"/>
        </w:numPr>
        <w:tabs>
          <w:tab w:val="left" w:pos="1242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регулирует образовательную, организационно-методическую деятельность МОУ СОШ с. Красная </w:t>
      </w:r>
      <w:r w:rsidR="001B6731">
        <w:rPr>
          <w:rFonts w:eastAsia="Times New Roman"/>
          <w:sz w:val="28"/>
          <w:szCs w:val="28"/>
        </w:rPr>
        <w:t>Дубрава, обеспечивающую реализацию</w:t>
      </w:r>
      <w:r>
        <w:rPr>
          <w:rFonts w:eastAsia="Times New Roman"/>
          <w:sz w:val="28"/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технологий.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1"/>
          <w:numId w:val="1"/>
        </w:numPr>
        <w:tabs>
          <w:tab w:val="left" w:pos="1421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Система дистанционного обучения в школе реализует общеобразовательные программы начального общего, основного общего и среднего общего, а также дополнительного образования на основе использования технологий дистанционного обучения для всех </w:t>
      </w:r>
      <w:bookmarkStart w:id="0" w:name="_GoBack"/>
      <w:bookmarkEnd w:id="0"/>
      <w:r w:rsidR="001B6731">
        <w:rPr>
          <w:rFonts w:eastAsia="Times New Roman"/>
          <w:sz w:val="28"/>
          <w:szCs w:val="28"/>
        </w:rPr>
        <w:t>категорий,</w:t>
      </w:r>
      <w:r>
        <w:rPr>
          <w:rFonts w:eastAsia="Times New Roman"/>
          <w:sz w:val="28"/>
          <w:szCs w:val="28"/>
        </w:rPr>
        <w:t xml:space="preserve"> обучающихся независимо от места их проживания, возраста, социального происхождения и состояния здоровья.</w:t>
      </w:r>
    </w:p>
    <w:p w:rsidR="000150E5" w:rsidRDefault="000150E5">
      <w:pPr>
        <w:spacing w:line="6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1"/>
          <w:numId w:val="1"/>
        </w:numPr>
        <w:tabs>
          <w:tab w:val="left" w:pos="1179"/>
        </w:tabs>
        <w:spacing w:line="286" w:lineRule="auto"/>
        <w:ind w:left="260" w:firstLine="71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реализации обучения с использованием дистанционных образовательных технологий образовательное учреждение руководствуется</w:t>
      </w:r>
    </w:p>
    <w:p w:rsidR="000150E5" w:rsidRDefault="000150E5">
      <w:pPr>
        <w:spacing w:line="1" w:lineRule="exact"/>
        <w:rPr>
          <w:rFonts w:eastAsia="Times New Roman"/>
          <w:sz w:val="27"/>
          <w:szCs w:val="27"/>
        </w:rPr>
      </w:pPr>
    </w:p>
    <w:p w:rsidR="000150E5" w:rsidRDefault="001572A2">
      <w:pPr>
        <w:numPr>
          <w:ilvl w:val="0"/>
          <w:numId w:val="1"/>
        </w:numPr>
        <w:tabs>
          <w:tab w:val="left" w:pos="460"/>
        </w:tabs>
        <w:ind w:left="460" w:hanging="1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деятельности следующими нормативными документами:</w:t>
      </w:r>
    </w:p>
    <w:p w:rsidR="000150E5" w:rsidRDefault="000150E5">
      <w:pPr>
        <w:spacing w:line="48" w:lineRule="exact"/>
        <w:rPr>
          <w:sz w:val="24"/>
          <w:szCs w:val="24"/>
        </w:rPr>
      </w:pPr>
    </w:p>
    <w:p w:rsidR="000150E5" w:rsidRDefault="001572A2">
      <w:pPr>
        <w:numPr>
          <w:ilvl w:val="1"/>
          <w:numId w:val="2"/>
        </w:numPr>
        <w:tabs>
          <w:tab w:val="left" w:pos="1201"/>
        </w:tabs>
        <w:spacing w:line="276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Минобрнауки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 31823).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1"/>
          <w:numId w:val="2"/>
        </w:numPr>
        <w:tabs>
          <w:tab w:val="left" w:pos="1164"/>
        </w:tabs>
        <w:spacing w:line="275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№273-ФЗ (ред. от 31.12.2014) «Об образовании в Российской Федерации» (ст. 13, ст. 16).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1"/>
          <w:numId w:val="2"/>
        </w:numPr>
        <w:tabs>
          <w:tab w:val="left" w:pos="1214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«Гигиенические требования к персональным электронно-вычислительным машинам и организации работы. СанПиН 2.2.2/2.4.1340-03»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В настоящем Положении используются следующие понятия:</w:t>
      </w:r>
    </w:p>
    <w:p w:rsidR="000150E5" w:rsidRDefault="000150E5">
      <w:pPr>
        <w:spacing w:line="47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0"/>
          <w:numId w:val="2"/>
        </w:numPr>
        <w:tabs>
          <w:tab w:val="left" w:pos="651"/>
        </w:tabs>
        <w:spacing w:line="275" w:lineRule="auto"/>
        <w:ind w:left="26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314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4.2.Дистанционные образовательные технологии (ДОТ) - образовательные технологии, реализуемые в основном с применением</w:t>
      </w:r>
    </w:p>
    <w:p w:rsidR="000150E5" w:rsidRDefault="000150E5">
      <w:pPr>
        <w:sectPr w:rsidR="000150E5">
          <w:pgSz w:w="11900" w:h="16838"/>
          <w:pgMar w:top="1105" w:right="846" w:bottom="619" w:left="1440" w:header="0" w:footer="0" w:gutter="0"/>
          <w:cols w:space="720" w:equalWidth="0">
            <w:col w:w="9620"/>
          </w:cols>
        </w:sectPr>
      </w:pPr>
    </w:p>
    <w:p w:rsidR="000150E5" w:rsidRDefault="001572A2">
      <w:pPr>
        <w:spacing w:line="27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0150E5" w:rsidRDefault="000150E5">
      <w:pPr>
        <w:spacing w:line="1" w:lineRule="exact"/>
        <w:rPr>
          <w:sz w:val="20"/>
          <w:szCs w:val="20"/>
        </w:rPr>
      </w:pPr>
    </w:p>
    <w:p w:rsidR="000150E5" w:rsidRDefault="001572A2">
      <w:pPr>
        <w:numPr>
          <w:ilvl w:val="0"/>
          <w:numId w:val="3"/>
        </w:numPr>
        <w:tabs>
          <w:tab w:val="left" w:pos="1439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дистанционными образовательными технологиями являются кейсовая технология, Интернет-технология, телекоммуникационная технология. Допускается сочетание различных видов технологий.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0"/>
          <w:numId w:val="3"/>
        </w:numPr>
        <w:tabs>
          <w:tab w:val="left" w:pos="1256"/>
        </w:tabs>
        <w:spacing w:line="282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</w:t>
      </w:r>
    </w:p>
    <w:p w:rsidR="000150E5" w:rsidRDefault="000150E5">
      <w:pPr>
        <w:spacing w:line="306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1"/>
          <w:numId w:val="3"/>
        </w:numPr>
        <w:tabs>
          <w:tab w:val="left" w:pos="2800"/>
        </w:tabs>
        <w:ind w:left="2800" w:hanging="4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обучения с использованием</w:t>
      </w:r>
    </w:p>
    <w:p w:rsidR="000150E5" w:rsidRDefault="000150E5">
      <w:pPr>
        <w:spacing w:line="60" w:lineRule="exact"/>
        <w:rPr>
          <w:sz w:val="20"/>
          <w:szCs w:val="20"/>
        </w:rPr>
      </w:pPr>
    </w:p>
    <w:p w:rsidR="000150E5" w:rsidRDefault="001572A2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дистанционных образовательных технологий</w:t>
      </w:r>
    </w:p>
    <w:p w:rsidR="000150E5" w:rsidRDefault="000150E5">
      <w:pPr>
        <w:spacing w:line="48" w:lineRule="exact"/>
        <w:rPr>
          <w:sz w:val="20"/>
          <w:szCs w:val="20"/>
        </w:rPr>
      </w:pPr>
    </w:p>
    <w:p w:rsidR="000150E5" w:rsidRDefault="001572A2">
      <w:pPr>
        <w:numPr>
          <w:ilvl w:val="1"/>
          <w:numId w:val="4"/>
        </w:numPr>
        <w:tabs>
          <w:tab w:val="left" w:pos="1504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</w:t>
      </w:r>
    </w:p>
    <w:p w:rsidR="000150E5" w:rsidRDefault="001572A2">
      <w:pPr>
        <w:numPr>
          <w:ilvl w:val="0"/>
          <w:numId w:val="4"/>
        </w:numPr>
        <w:tabs>
          <w:tab w:val="left" w:pos="525"/>
        </w:tabs>
        <w:spacing w:line="275" w:lineRule="auto"/>
        <w:ind w:left="26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1"/>
          <w:numId w:val="5"/>
        </w:numPr>
        <w:tabs>
          <w:tab w:val="left" w:pos="1432"/>
        </w:tabs>
        <w:spacing w:line="276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предоставление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6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обеспечение обучающимся возможности выстраивания индивидуальной образовательной траектории;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6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способности к самостоятельной познавательной деятельности обучающихся;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311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условий для получения общего полного образования детям с ограниченными возможностями здоровья;</w:t>
      </w:r>
    </w:p>
    <w:p w:rsidR="000150E5" w:rsidRDefault="000150E5">
      <w:pPr>
        <w:sectPr w:rsidR="000150E5">
          <w:pgSz w:w="11900" w:h="16838"/>
          <w:pgMar w:top="1109" w:right="846" w:bottom="997" w:left="1440" w:header="0" w:footer="0" w:gutter="0"/>
          <w:cols w:space="720" w:equalWidth="0">
            <w:col w:w="9620"/>
          </w:cols>
        </w:sectPr>
      </w:pPr>
    </w:p>
    <w:p w:rsidR="000150E5" w:rsidRDefault="001572A2">
      <w:pPr>
        <w:numPr>
          <w:ilvl w:val="0"/>
          <w:numId w:val="6"/>
        </w:numPr>
        <w:tabs>
          <w:tab w:val="left" w:pos="1186"/>
        </w:tabs>
        <w:spacing w:line="277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использование ресурсов сети Интернет для оптимизации учебного процесса;</w:t>
      </w:r>
    </w:p>
    <w:p w:rsidR="000150E5" w:rsidRDefault="001572A2">
      <w:pPr>
        <w:numPr>
          <w:ilvl w:val="0"/>
          <w:numId w:val="6"/>
        </w:numPr>
        <w:tabs>
          <w:tab w:val="left" w:pos="1173"/>
        </w:tabs>
        <w:spacing w:line="312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обучающихся в единое информационно-образовательное пространство.</w:t>
      </w:r>
    </w:p>
    <w:p w:rsidR="000150E5" w:rsidRDefault="000150E5">
      <w:pPr>
        <w:spacing w:line="268" w:lineRule="exact"/>
        <w:rPr>
          <w:sz w:val="20"/>
          <w:szCs w:val="20"/>
        </w:rPr>
      </w:pPr>
    </w:p>
    <w:p w:rsidR="000150E5" w:rsidRDefault="001572A2">
      <w:pPr>
        <w:numPr>
          <w:ilvl w:val="1"/>
          <w:numId w:val="7"/>
        </w:numPr>
        <w:tabs>
          <w:tab w:val="left" w:pos="2900"/>
        </w:tabs>
        <w:spacing w:line="290" w:lineRule="auto"/>
        <w:ind w:left="2400" w:right="1420" w:firstLine="24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Организация обучения с использованием дистанционных образовательных технологий</w:t>
      </w:r>
    </w:p>
    <w:p w:rsidR="000150E5" w:rsidRDefault="000150E5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:rsidR="000150E5" w:rsidRDefault="001572A2">
      <w:pPr>
        <w:numPr>
          <w:ilvl w:val="0"/>
          <w:numId w:val="8"/>
        </w:numPr>
        <w:tabs>
          <w:tab w:val="left" w:pos="1520"/>
        </w:tabs>
        <w:ind w:left="152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Образовательный   процесс,   реализуемый   при   обучении   с</w:t>
      </w:r>
    </w:p>
    <w:p w:rsidR="000150E5" w:rsidRDefault="000150E5">
      <w:pPr>
        <w:spacing w:line="41" w:lineRule="exact"/>
        <w:rPr>
          <w:rFonts w:eastAsia="Times New Roman"/>
          <w:sz w:val="28"/>
          <w:szCs w:val="28"/>
        </w:rPr>
      </w:pPr>
    </w:p>
    <w:p w:rsidR="000150E5" w:rsidRDefault="001572A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использованиемдистанционныхобразовательных</w:t>
      </w:r>
      <w:r>
        <w:rPr>
          <w:rFonts w:eastAsia="Times New Roman"/>
          <w:sz w:val="27"/>
          <w:szCs w:val="27"/>
        </w:rPr>
        <w:t>технологий,</w:t>
      </w:r>
    </w:p>
    <w:p w:rsidR="000150E5" w:rsidRDefault="000150E5">
      <w:pPr>
        <w:spacing w:line="49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:rsidR="000150E5" w:rsidRDefault="000150E5">
      <w:pPr>
        <w:spacing w:line="5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0"/>
          <w:numId w:val="8"/>
        </w:numPr>
        <w:tabs>
          <w:tab w:val="left" w:pos="1380"/>
        </w:tabs>
        <w:spacing w:line="275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использованием дистанционных образовательных технологий может реализовываться: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обучение учащихся </w:t>
      </w:r>
      <w:proofErr w:type="gramStart"/>
      <w:r>
        <w:rPr>
          <w:rFonts w:eastAsia="Times New Roman"/>
          <w:sz w:val="28"/>
          <w:szCs w:val="28"/>
        </w:rPr>
        <w:t>школы,  желающих</w:t>
      </w:r>
      <w:proofErr w:type="gramEnd"/>
      <w:r>
        <w:rPr>
          <w:rFonts w:eastAsia="Times New Roman"/>
          <w:sz w:val="28"/>
          <w:szCs w:val="28"/>
        </w:rPr>
        <w:t xml:space="preserve"> обучаться дистанционно, при выборе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</w:t>
      </w:r>
    </w:p>
    <w:p w:rsidR="000150E5" w:rsidRDefault="001572A2">
      <w:pPr>
        <w:spacing w:line="275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обучение учащихся </w:t>
      </w:r>
      <w:proofErr w:type="gramStart"/>
      <w:r>
        <w:rPr>
          <w:rFonts w:eastAsia="Times New Roman"/>
          <w:sz w:val="28"/>
          <w:szCs w:val="28"/>
        </w:rPr>
        <w:t>школы  в</w:t>
      </w:r>
      <w:proofErr w:type="gramEnd"/>
      <w:r>
        <w:rPr>
          <w:rFonts w:eastAsia="Times New Roman"/>
          <w:sz w:val="28"/>
          <w:szCs w:val="28"/>
        </w:rPr>
        <w:t xml:space="preserve"> актированные дни и во время карантина.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0"/>
          <w:numId w:val="8"/>
        </w:numPr>
        <w:tabs>
          <w:tab w:val="left" w:pos="1305"/>
        </w:tabs>
        <w:spacing w:line="287" w:lineRule="auto"/>
        <w:ind w:left="260" w:firstLine="71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Обучение с использованием технологий дистанционного обучения реализуется по письменному согласию родителей (законных представителей).</w:t>
      </w:r>
    </w:p>
    <w:p w:rsidR="000150E5" w:rsidRDefault="000150E5">
      <w:pPr>
        <w:spacing w:line="1" w:lineRule="exact"/>
        <w:rPr>
          <w:rFonts w:eastAsia="Times New Roman"/>
          <w:sz w:val="27"/>
          <w:szCs w:val="27"/>
        </w:rPr>
      </w:pPr>
    </w:p>
    <w:p w:rsidR="000150E5" w:rsidRDefault="001572A2">
      <w:pPr>
        <w:numPr>
          <w:ilvl w:val="0"/>
          <w:numId w:val="8"/>
        </w:numPr>
        <w:tabs>
          <w:tab w:val="left" w:pos="1412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Школа  устанавливает</w:t>
      </w:r>
      <w:proofErr w:type="gramEnd"/>
      <w:r>
        <w:rPr>
          <w:rFonts w:eastAsia="Times New Roman"/>
          <w:sz w:val="28"/>
          <w:szCs w:val="28"/>
        </w:rPr>
        <w:t xml:space="preserve">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 технологий.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0"/>
          <w:numId w:val="8"/>
        </w:numPr>
        <w:tabs>
          <w:tab w:val="left" w:pos="1626"/>
        </w:tabs>
        <w:spacing w:line="280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карантина.. 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0150E5" w:rsidRDefault="000150E5">
      <w:pPr>
        <w:sectPr w:rsidR="000150E5">
          <w:pgSz w:w="11900" w:h="16838"/>
          <w:pgMar w:top="1109" w:right="846" w:bottom="1043" w:left="1440" w:header="0" w:footer="0" w:gutter="0"/>
          <w:cols w:space="720" w:equalWidth="0">
            <w:col w:w="9620"/>
          </w:cols>
        </w:sectPr>
      </w:pPr>
    </w:p>
    <w:p w:rsidR="000150E5" w:rsidRDefault="001572A2">
      <w:pPr>
        <w:numPr>
          <w:ilvl w:val="1"/>
          <w:numId w:val="9"/>
        </w:numPr>
        <w:tabs>
          <w:tab w:val="left" w:pos="1520"/>
        </w:tabs>
        <w:ind w:left="152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Дистанционные  курсы  могут  быть  организованы  в  следующих</w:t>
      </w:r>
    </w:p>
    <w:p w:rsidR="000150E5" w:rsidRDefault="000150E5">
      <w:pPr>
        <w:spacing w:line="50" w:lineRule="exact"/>
        <w:rPr>
          <w:rFonts w:eastAsia="Times New Roman"/>
          <w:sz w:val="28"/>
          <w:szCs w:val="28"/>
        </w:rPr>
      </w:pPr>
    </w:p>
    <w:p w:rsidR="000150E5" w:rsidRDefault="001572A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формах:</w:t>
      </w:r>
    </w:p>
    <w:p w:rsidR="000150E5" w:rsidRDefault="000150E5">
      <w:pPr>
        <w:spacing w:line="49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чат-занятия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</w:t>
      </w:r>
    </w:p>
    <w:p w:rsidR="000150E5" w:rsidRDefault="001572A2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0150E5" w:rsidRDefault="000150E5">
      <w:pPr>
        <w:spacing w:line="5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консультации - форма индивидуального взаимодействия преподавателя с обучающимся (могут быть очными (on-line) и заочными (off-line));</w:t>
      </w:r>
    </w:p>
    <w:p w:rsidR="000150E5" w:rsidRDefault="001572A2">
      <w:pPr>
        <w:spacing w:line="275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переписки через электронную почту с целью индивидуального и группового общения;</w:t>
      </w:r>
    </w:p>
    <w:p w:rsidR="000150E5" w:rsidRDefault="000150E5">
      <w:pPr>
        <w:spacing w:line="1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1"/>
          <w:numId w:val="9"/>
        </w:numPr>
        <w:tabs>
          <w:tab w:val="left" w:pos="1300"/>
        </w:tabs>
        <w:ind w:left="1300" w:hanging="32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Учебные и методические материалы могут предоставляться ученикам</w:t>
      </w:r>
    </w:p>
    <w:p w:rsidR="000150E5" w:rsidRDefault="000150E5">
      <w:pPr>
        <w:spacing w:line="59" w:lineRule="exact"/>
        <w:rPr>
          <w:rFonts w:eastAsia="Times New Roman"/>
          <w:sz w:val="27"/>
          <w:szCs w:val="27"/>
        </w:rPr>
      </w:pPr>
    </w:p>
    <w:p w:rsidR="000150E5" w:rsidRDefault="001572A2">
      <w:pPr>
        <w:numPr>
          <w:ilvl w:val="0"/>
          <w:numId w:val="9"/>
        </w:numPr>
        <w:tabs>
          <w:tab w:val="left" w:pos="460"/>
        </w:tabs>
        <w:ind w:left="460" w:hanging="1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виде:</w:t>
      </w:r>
    </w:p>
    <w:p w:rsidR="000150E5" w:rsidRDefault="000150E5">
      <w:pPr>
        <w:spacing w:line="48" w:lineRule="exact"/>
        <w:rPr>
          <w:sz w:val="20"/>
          <w:szCs w:val="20"/>
        </w:rPr>
      </w:pPr>
    </w:p>
    <w:p w:rsidR="000150E5" w:rsidRDefault="001572A2">
      <w:pPr>
        <w:numPr>
          <w:ilvl w:val="0"/>
          <w:numId w:val="10"/>
        </w:numPr>
        <w:tabs>
          <w:tab w:val="left" w:pos="1677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0"/>
          <w:numId w:val="10"/>
        </w:numPr>
        <w:tabs>
          <w:tab w:val="left" w:pos="1340"/>
        </w:tabs>
        <w:ind w:left="1340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электронных ресурсов с доступом по сети Интернет.</w:t>
      </w:r>
    </w:p>
    <w:p w:rsidR="000150E5" w:rsidRDefault="000150E5">
      <w:pPr>
        <w:spacing w:line="50" w:lineRule="exact"/>
        <w:rPr>
          <w:sz w:val="20"/>
          <w:szCs w:val="20"/>
        </w:rPr>
      </w:pPr>
    </w:p>
    <w:p w:rsidR="000150E5" w:rsidRDefault="001572A2">
      <w:pPr>
        <w:numPr>
          <w:ilvl w:val="0"/>
          <w:numId w:val="11"/>
        </w:numPr>
        <w:tabs>
          <w:tab w:val="left" w:pos="1620"/>
        </w:tabs>
        <w:ind w:left="1620" w:hanging="6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Образовательное  учреждение  для  обеспечения  использования</w:t>
      </w:r>
    </w:p>
    <w:p w:rsidR="000150E5" w:rsidRDefault="000150E5">
      <w:pPr>
        <w:spacing w:line="50" w:lineRule="exact"/>
        <w:rPr>
          <w:rFonts w:eastAsia="Times New Roman"/>
          <w:sz w:val="28"/>
          <w:szCs w:val="28"/>
        </w:rPr>
      </w:pPr>
    </w:p>
    <w:p w:rsidR="000150E5" w:rsidRDefault="001572A2">
      <w:pPr>
        <w:spacing w:line="27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0150E5" w:rsidRDefault="000150E5">
      <w:pPr>
        <w:spacing w:line="2" w:lineRule="exact"/>
        <w:rPr>
          <w:rFonts w:eastAsia="Times New Roman"/>
          <w:sz w:val="28"/>
          <w:szCs w:val="28"/>
        </w:rPr>
      </w:pPr>
    </w:p>
    <w:p w:rsidR="000150E5" w:rsidRDefault="001572A2">
      <w:pPr>
        <w:numPr>
          <w:ilvl w:val="0"/>
          <w:numId w:val="11"/>
        </w:numPr>
        <w:tabs>
          <w:tab w:val="left" w:pos="1490"/>
        </w:tabs>
        <w:spacing w:line="288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sectPr w:rsidR="000150E5">
      <w:pgSz w:w="11900" w:h="16838"/>
      <w:pgMar w:top="110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2AA2392"/>
    <w:lvl w:ilvl="0" w:tplc="24B8EE04">
      <w:start w:val="8"/>
      <w:numFmt w:val="decimal"/>
      <w:lvlText w:val="%1."/>
      <w:lvlJc w:val="left"/>
    </w:lvl>
    <w:lvl w:ilvl="1" w:tplc="AEF09868">
      <w:numFmt w:val="decimal"/>
      <w:lvlText w:val=""/>
      <w:lvlJc w:val="left"/>
    </w:lvl>
    <w:lvl w:ilvl="2" w:tplc="447CAE82">
      <w:numFmt w:val="decimal"/>
      <w:lvlText w:val=""/>
      <w:lvlJc w:val="left"/>
    </w:lvl>
    <w:lvl w:ilvl="3" w:tplc="540CA7B8">
      <w:numFmt w:val="decimal"/>
      <w:lvlText w:val=""/>
      <w:lvlJc w:val="left"/>
    </w:lvl>
    <w:lvl w:ilvl="4" w:tplc="B07609DC">
      <w:numFmt w:val="decimal"/>
      <w:lvlText w:val=""/>
      <w:lvlJc w:val="left"/>
    </w:lvl>
    <w:lvl w:ilvl="5" w:tplc="987A2BF2">
      <w:numFmt w:val="decimal"/>
      <w:lvlText w:val=""/>
      <w:lvlJc w:val="left"/>
    </w:lvl>
    <w:lvl w:ilvl="6" w:tplc="5FC81B1E">
      <w:numFmt w:val="decimal"/>
      <w:lvlText w:val=""/>
      <w:lvlJc w:val="left"/>
    </w:lvl>
    <w:lvl w:ilvl="7" w:tplc="9B2C956C">
      <w:numFmt w:val="decimal"/>
      <w:lvlText w:val=""/>
      <w:lvlJc w:val="left"/>
    </w:lvl>
    <w:lvl w:ilvl="8" w:tplc="F7C4C79E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26260CAA"/>
    <w:lvl w:ilvl="0" w:tplc="46824E8C">
      <w:start w:val="5"/>
      <w:numFmt w:val="decimal"/>
      <w:lvlText w:val="%1."/>
      <w:lvlJc w:val="left"/>
    </w:lvl>
    <w:lvl w:ilvl="1" w:tplc="B7327166">
      <w:start w:val="35"/>
      <w:numFmt w:val="upperLetter"/>
      <w:lvlText w:val="%2."/>
      <w:lvlJc w:val="left"/>
    </w:lvl>
    <w:lvl w:ilvl="2" w:tplc="C23E3B82">
      <w:numFmt w:val="decimal"/>
      <w:lvlText w:val=""/>
      <w:lvlJc w:val="left"/>
    </w:lvl>
    <w:lvl w:ilvl="3" w:tplc="57000A04">
      <w:numFmt w:val="decimal"/>
      <w:lvlText w:val=""/>
      <w:lvlJc w:val="left"/>
    </w:lvl>
    <w:lvl w:ilvl="4" w:tplc="804EABDE">
      <w:numFmt w:val="decimal"/>
      <w:lvlText w:val=""/>
      <w:lvlJc w:val="left"/>
    </w:lvl>
    <w:lvl w:ilvl="5" w:tplc="0C94DB6E">
      <w:numFmt w:val="decimal"/>
      <w:lvlText w:val=""/>
      <w:lvlJc w:val="left"/>
    </w:lvl>
    <w:lvl w:ilvl="6" w:tplc="9C3E8C88">
      <w:numFmt w:val="decimal"/>
      <w:lvlText w:val=""/>
      <w:lvlJc w:val="left"/>
    </w:lvl>
    <w:lvl w:ilvl="7" w:tplc="BF6C1BB2">
      <w:numFmt w:val="decimal"/>
      <w:lvlText w:val=""/>
      <w:lvlJc w:val="left"/>
    </w:lvl>
    <w:lvl w:ilvl="8" w:tplc="CDDA9C5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62889082"/>
    <w:lvl w:ilvl="0" w:tplc="53CC0E40">
      <w:start w:val="1"/>
      <w:numFmt w:val="bullet"/>
      <w:lvlText w:val="и"/>
      <w:lvlJc w:val="left"/>
    </w:lvl>
    <w:lvl w:ilvl="1" w:tplc="17C08168">
      <w:start w:val="1"/>
      <w:numFmt w:val="decimal"/>
      <w:lvlText w:val="%2."/>
      <w:lvlJc w:val="left"/>
    </w:lvl>
    <w:lvl w:ilvl="2" w:tplc="D188F3E2">
      <w:numFmt w:val="decimal"/>
      <w:lvlText w:val=""/>
      <w:lvlJc w:val="left"/>
    </w:lvl>
    <w:lvl w:ilvl="3" w:tplc="D826AD9A">
      <w:numFmt w:val="decimal"/>
      <w:lvlText w:val=""/>
      <w:lvlJc w:val="left"/>
    </w:lvl>
    <w:lvl w:ilvl="4" w:tplc="A16E8EB2">
      <w:numFmt w:val="decimal"/>
      <w:lvlText w:val=""/>
      <w:lvlJc w:val="left"/>
    </w:lvl>
    <w:lvl w:ilvl="5" w:tplc="C82E3928">
      <w:numFmt w:val="decimal"/>
      <w:lvlText w:val=""/>
      <w:lvlJc w:val="left"/>
    </w:lvl>
    <w:lvl w:ilvl="6" w:tplc="33246B9C">
      <w:numFmt w:val="decimal"/>
      <w:lvlText w:val=""/>
      <w:lvlJc w:val="left"/>
    </w:lvl>
    <w:lvl w:ilvl="7" w:tplc="A19436FA">
      <w:numFmt w:val="decimal"/>
      <w:lvlText w:val=""/>
      <w:lvlJc w:val="left"/>
    </w:lvl>
    <w:lvl w:ilvl="8" w:tplc="5FA2547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E7A451C"/>
    <w:lvl w:ilvl="0" w:tplc="BC3243E2">
      <w:start w:val="1"/>
      <w:numFmt w:val="bullet"/>
      <w:lvlText w:val="-"/>
      <w:lvlJc w:val="left"/>
    </w:lvl>
    <w:lvl w:ilvl="1" w:tplc="855A4006">
      <w:numFmt w:val="decimal"/>
      <w:lvlText w:val=""/>
      <w:lvlJc w:val="left"/>
    </w:lvl>
    <w:lvl w:ilvl="2" w:tplc="BA62B4EC">
      <w:numFmt w:val="decimal"/>
      <w:lvlText w:val=""/>
      <w:lvlJc w:val="left"/>
    </w:lvl>
    <w:lvl w:ilvl="3" w:tplc="57806436">
      <w:numFmt w:val="decimal"/>
      <w:lvlText w:val=""/>
      <w:lvlJc w:val="left"/>
    </w:lvl>
    <w:lvl w:ilvl="4" w:tplc="E7AC4174">
      <w:numFmt w:val="decimal"/>
      <w:lvlText w:val=""/>
      <w:lvlJc w:val="left"/>
    </w:lvl>
    <w:lvl w:ilvl="5" w:tplc="8DC8A114">
      <w:numFmt w:val="decimal"/>
      <w:lvlText w:val=""/>
      <w:lvlJc w:val="left"/>
    </w:lvl>
    <w:lvl w:ilvl="6" w:tplc="1B5881AE">
      <w:numFmt w:val="decimal"/>
      <w:lvlText w:val=""/>
      <w:lvlJc w:val="left"/>
    </w:lvl>
    <w:lvl w:ilvl="7" w:tplc="81A285F2">
      <w:numFmt w:val="decimal"/>
      <w:lvlText w:val=""/>
      <w:lvlJc w:val="left"/>
    </w:lvl>
    <w:lvl w:ilvl="8" w:tplc="01CAE5F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30F44CC6"/>
    <w:lvl w:ilvl="0" w:tplc="A0208E34">
      <w:start w:val="1"/>
      <w:numFmt w:val="bullet"/>
      <w:lvlText w:val="-"/>
      <w:lvlJc w:val="left"/>
    </w:lvl>
    <w:lvl w:ilvl="1" w:tplc="DE421B58">
      <w:numFmt w:val="decimal"/>
      <w:lvlText w:val=""/>
      <w:lvlJc w:val="left"/>
    </w:lvl>
    <w:lvl w:ilvl="2" w:tplc="70F25540">
      <w:numFmt w:val="decimal"/>
      <w:lvlText w:val=""/>
      <w:lvlJc w:val="left"/>
    </w:lvl>
    <w:lvl w:ilvl="3" w:tplc="03AC1FE4">
      <w:numFmt w:val="decimal"/>
      <w:lvlText w:val=""/>
      <w:lvlJc w:val="left"/>
    </w:lvl>
    <w:lvl w:ilvl="4" w:tplc="EFF64CDE">
      <w:numFmt w:val="decimal"/>
      <w:lvlText w:val=""/>
      <w:lvlJc w:val="left"/>
    </w:lvl>
    <w:lvl w:ilvl="5" w:tplc="6472C576">
      <w:numFmt w:val="decimal"/>
      <w:lvlText w:val=""/>
      <w:lvlJc w:val="left"/>
    </w:lvl>
    <w:lvl w:ilvl="6" w:tplc="E7F2C606">
      <w:numFmt w:val="decimal"/>
      <w:lvlText w:val=""/>
      <w:lvlJc w:val="left"/>
    </w:lvl>
    <w:lvl w:ilvl="7" w:tplc="7486A1C4">
      <w:numFmt w:val="decimal"/>
      <w:lvlText w:val=""/>
      <w:lvlJc w:val="left"/>
    </w:lvl>
    <w:lvl w:ilvl="8" w:tplc="44981210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6F26A1BA"/>
    <w:lvl w:ilvl="0" w:tplc="F7E832E6">
      <w:start w:val="1"/>
      <w:numFmt w:val="decimal"/>
      <w:lvlText w:val="%1"/>
      <w:lvlJc w:val="left"/>
    </w:lvl>
    <w:lvl w:ilvl="1" w:tplc="0512E99E">
      <w:start w:val="61"/>
      <w:numFmt w:val="upperLetter"/>
      <w:lvlText w:val="%2."/>
      <w:lvlJc w:val="left"/>
    </w:lvl>
    <w:lvl w:ilvl="2" w:tplc="EDF8F550">
      <w:numFmt w:val="decimal"/>
      <w:lvlText w:val=""/>
      <w:lvlJc w:val="left"/>
    </w:lvl>
    <w:lvl w:ilvl="3" w:tplc="A2203BC4">
      <w:numFmt w:val="decimal"/>
      <w:lvlText w:val=""/>
      <w:lvlJc w:val="left"/>
    </w:lvl>
    <w:lvl w:ilvl="4" w:tplc="2FECF156">
      <w:numFmt w:val="decimal"/>
      <w:lvlText w:val=""/>
      <w:lvlJc w:val="left"/>
    </w:lvl>
    <w:lvl w:ilvl="5" w:tplc="0C603FDE">
      <w:numFmt w:val="decimal"/>
      <w:lvlText w:val=""/>
      <w:lvlJc w:val="left"/>
    </w:lvl>
    <w:lvl w:ilvl="6" w:tplc="9B7200D8">
      <w:numFmt w:val="decimal"/>
      <w:lvlText w:val=""/>
      <w:lvlJc w:val="left"/>
    </w:lvl>
    <w:lvl w:ilvl="7" w:tplc="A7D073B6">
      <w:numFmt w:val="decimal"/>
      <w:lvlText w:val=""/>
      <w:lvlJc w:val="left"/>
    </w:lvl>
    <w:lvl w:ilvl="8" w:tplc="93407F74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D46CC8A4"/>
    <w:lvl w:ilvl="0" w:tplc="C6C888A8">
      <w:start w:val="1"/>
      <w:numFmt w:val="bullet"/>
      <w:lvlText w:val="ее"/>
      <w:lvlJc w:val="left"/>
    </w:lvl>
    <w:lvl w:ilvl="1" w:tplc="24C87C48">
      <w:start w:val="1"/>
      <w:numFmt w:val="bullet"/>
      <w:lvlText w:val="-"/>
      <w:lvlJc w:val="left"/>
    </w:lvl>
    <w:lvl w:ilvl="2" w:tplc="345889F0">
      <w:numFmt w:val="decimal"/>
      <w:lvlText w:val=""/>
      <w:lvlJc w:val="left"/>
    </w:lvl>
    <w:lvl w:ilvl="3" w:tplc="330CB14C">
      <w:numFmt w:val="decimal"/>
      <w:lvlText w:val=""/>
      <w:lvlJc w:val="left"/>
    </w:lvl>
    <w:lvl w:ilvl="4" w:tplc="554C9966">
      <w:numFmt w:val="decimal"/>
      <w:lvlText w:val=""/>
      <w:lvlJc w:val="left"/>
    </w:lvl>
    <w:lvl w:ilvl="5" w:tplc="4A88A416">
      <w:numFmt w:val="decimal"/>
      <w:lvlText w:val=""/>
      <w:lvlJc w:val="left"/>
    </w:lvl>
    <w:lvl w:ilvl="6" w:tplc="4DEA57B6">
      <w:numFmt w:val="decimal"/>
      <w:lvlText w:val=""/>
      <w:lvlJc w:val="left"/>
    </w:lvl>
    <w:lvl w:ilvl="7" w:tplc="44E44CD2">
      <w:numFmt w:val="decimal"/>
      <w:lvlText w:val=""/>
      <w:lvlJc w:val="left"/>
    </w:lvl>
    <w:lvl w:ilvl="8" w:tplc="7F16E11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70805F8E"/>
    <w:lvl w:ilvl="0" w:tplc="3F62E5BA">
      <w:start w:val="1"/>
      <w:numFmt w:val="bullet"/>
      <w:lvlText w:val="и"/>
      <w:lvlJc w:val="left"/>
    </w:lvl>
    <w:lvl w:ilvl="1" w:tplc="AE0A5286">
      <w:start w:val="2"/>
      <w:numFmt w:val="decimal"/>
      <w:lvlText w:val="%2."/>
      <w:lvlJc w:val="left"/>
    </w:lvl>
    <w:lvl w:ilvl="2" w:tplc="5A585B64">
      <w:numFmt w:val="decimal"/>
      <w:lvlText w:val=""/>
      <w:lvlJc w:val="left"/>
    </w:lvl>
    <w:lvl w:ilvl="3" w:tplc="9E56D55A">
      <w:numFmt w:val="decimal"/>
      <w:lvlText w:val=""/>
      <w:lvlJc w:val="left"/>
    </w:lvl>
    <w:lvl w:ilvl="4" w:tplc="74F8DFD2">
      <w:numFmt w:val="decimal"/>
      <w:lvlText w:val=""/>
      <w:lvlJc w:val="left"/>
    </w:lvl>
    <w:lvl w:ilvl="5" w:tplc="243A25DC">
      <w:numFmt w:val="decimal"/>
      <w:lvlText w:val=""/>
      <w:lvlJc w:val="left"/>
    </w:lvl>
    <w:lvl w:ilvl="6" w:tplc="E1FC3E48">
      <w:numFmt w:val="decimal"/>
      <w:lvlText w:val=""/>
      <w:lvlJc w:val="left"/>
    </w:lvl>
    <w:lvl w:ilvl="7" w:tplc="E0D63386">
      <w:numFmt w:val="decimal"/>
      <w:lvlText w:val=""/>
      <w:lvlJc w:val="left"/>
    </w:lvl>
    <w:lvl w:ilvl="8" w:tplc="20E0721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6DBA1BD2"/>
    <w:lvl w:ilvl="0" w:tplc="A1189CAE">
      <w:start w:val="1"/>
      <w:numFmt w:val="bullet"/>
      <w:lvlText w:val="в"/>
      <w:lvlJc w:val="left"/>
    </w:lvl>
    <w:lvl w:ilvl="1" w:tplc="54D62E9C">
      <w:start w:val="6"/>
      <w:numFmt w:val="decimal"/>
      <w:lvlText w:val="%2."/>
      <w:lvlJc w:val="left"/>
    </w:lvl>
    <w:lvl w:ilvl="2" w:tplc="7E5ACC64">
      <w:numFmt w:val="decimal"/>
      <w:lvlText w:val=""/>
      <w:lvlJc w:val="left"/>
    </w:lvl>
    <w:lvl w:ilvl="3" w:tplc="B36264E8">
      <w:numFmt w:val="decimal"/>
      <w:lvlText w:val=""/>
      <w:lvlJc w:val="left"/>
    </w:lvl>
    <w:lvl w:ilvl="4" w:tplc="A290D898">
      <w:numFmt w:val="decimal"/>
      <w:lvlText w:val=""/>
      <w:lvlJc w:val="left"/>
    </w:lvl>
    <w:lvl w:ilvl="5" w:tplc="C8E48A34">
      <w:numFmt w:val="decimal"/>
      <w:lvlText w:val=""/>
      <w:lvlJc w:val="left"/>
    </w:lvl>
    <w:lvl w:ilvl="6" w:tplc="5B3C8082">
      <w:numFmt w:val="decimal"/>
      <w:lvlText w:val=""/>
      <w:lvlJc w:val="left"/>
    </w:lvl>
    <w:lvl w:ilvl="7" w:tplc="7742A8BE">
      <w:numFmt w:val="decimal"/>
      <w:lvlText w:val=""/>
      <w:lvlJc w:val="left"/>
    </w:lvl>
    <w:lvl w:ilvl="8" w:tplc="14D81788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2FCE82BE"/>
    <w:lvl w:ilvl="0" w:tplc="43080A8E">
      <w:start w:val="1"/>
      <w:numFmt w:val="bullet"/>
      <w:lvlText w:val="в"/>
      <w:lvlJc w:val="left"/>
    </w:lvl>
    <w:lvl w:ilvl="1" w:tplc="672A33E8">
      <w:numFmt w:val="decimal"/>
      <w:lvlText w:val="%2."/>
      <w:lvlJc w:val="left"/>
    </w:lvl>
    <w:lvl w:ilvl="2" w:tplc="9DEE574E">
      <w:start w:val="1"/>
      <w:numFmt w:val="bullet"/>
      <w:lvlText w:val="о"/>
      <w:lvlJc w:val="left"/>
    </w:lvl>
    <w:lvl w:ilvl="3" w:tplc="B00429B6">
      <w:start w:val="1"/>
      <w:numFmt w:val="bullet"/>
      <w:lvlText w:val="в"/>
      <w:lvlJc w:val="left"/>
    </w:lvl>
    <w:lvl w:ilvl="4" w:tplc="A1B64312">
      <w:start w:val="1"/>
      <w:numFmt w:val="upperLetter"/>
      <w:lvlText w:val="%5"/>
      <w:lvlJc w:val="left"/>
    </w:lvl>
    <w:lvl w:ilvl="5" w:tplc="6E7295FE">
      <w:numFmt w:val="decimal"/>
      <w:lvlText w:val=""/>
      <w:lvlJc w:val="left"/>
    </w:lvl>
    <w:lvl w:ilvl="6" w:tplc="A2CAB29A">
      <w:numFmt w:val="decimal"/>
      <w:lvlText w:val=""/>
      <w:lvlJc w:val="left"/>
    </w:lvl>
    <w:lvl w:ilvl="7" w:tplc="6CC64EA8">
      <w:numFmt w:val="decimal"/>
      <w:lvlText w:val=""/>
      <w:lvlJc w:val="left"/>
    </w:lvl>
    <w:lvl w:ilvl="8" w:tplc="EFDA209E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2112087C"/>
    <w:lvl w:ilvl="0" w:tplc="D62046E4">
      <w:start w:val="1"/>
      <w:numFmt w:val="decimal"/>
      <w:lvlText w:val="%1."/>
      <w:lvlJc w:val="left"/>
    </w:lvl>
    <w:lvl w:ilvl="1" w:tplc="E544FAD6">
      <w:start w:val="1"/>
      <w:numFmt w:val="upperLetter"/>
      <w:lvlText w:val="%2"/>
      <w:lvlJc w:val="left"/>
    </w:lvl>
    <w:lvl w:ilvl="2" w:tplc="7AD826FE">
      <w:numFmt w:val="decimal"/>
      <w:lvlText w:val=""/>
      <w:lvlJc w:val="left"/>
    </w:lvl>
    <w:lvl w:ilvl="3" w:tplc="24308ADC">
      <w:numFmt w:val="decimal"/>
      <w:lvlText w:val=""/>
      <w:lvlJc w:val="left"/>
    </w:lvl>
    <w:lvl w:ilvl="4" w:tplc="9B1890AE">
      <w:numFmt w:val="decimal"/>
      <w:lvlText w:val=""/>
      <w:lvlJc w:val="left"/>
    </w:lvl>
    <w:lvl w:ilvl="5" w:tplc="D7D492A6">
      <w:numFmt w:val="decimal"/>
      <w:lvlText w:val=""/>
      <w:lvlJc w:val="left"/>
    </w:lvl>
    <w:lvl w:ilvl="6" w:tplc="6ECC1CE6">
      <w:numFmt w:val="decimal"/>
      <w:lvlText w:val=""/>
      <w:lvlJc w:val="left"/>
    </w:lvl>
    <w:lvl w:ilvl="7" w:tplc="2DB84AE0">
      <w:numFmt w:val="decimal"/>
      <w:lvlText w:val=""/>
      <w:lvlJc w:val="left"/>
    </w:lvl>
    <w:lvl w:ilvl="8" w:tplc="F4D8895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E5"/>
    <w:rsid w:val="000150E5"/>
    <w:rsid w:val="001572A2"/>
    <w:rsid w:val="001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ABD35-A2E3-49D6-B8AA-B628A3D4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2020-04-06T08:42:00Z</dcterms:created>
  <dcterms:modified xsi:type="dcterms:W3CDTF">2020-04-07T17:02:00Z</dcterms:modified>
</cp:coreProperties>
</file>