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E6" w:rsidRDefault="001673E6" w:rsidP="001673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9267825"/>
            <wp:effectExtent l="19050" t="0" r="6350" b="0"/>
            <wp:docPr id="1" name="Рисунок 1" descr="J:\ОБРАЗОВАТЕЛЬНЫЕ ПРОГРАММЫ\Скан 2017\Пялкина\РП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БРАЗОВАТЕЛЬНЫЕ ПРОГРАММЫ\Скан 2017\Пялкина\РП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E6" w:rsidRDefault="001673E6" w:rsidP="00167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3E6" w:rsidRDefault="001673E6" w:rsidP="00167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3E6" w:rsidRDefault="001673E6" w:rsidP="001673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ACF" w:rsidRPr="00D46ACF" w:rsidRDefault="00D46ACF" w:rsidP="00D46ACF">
      <w:pPr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D46ACF">
        <w:rPr>
          <w:rFonts w:ascii="Times New Roman" w:hAnsi="Times New Roman" w:cs="Times New Roman"/>
          <w:sz w:val="24"/>
          <w:szCs w:val="24"/>
        </w:rPr>
        <w:t xml:space="preserve">» для 3 класса составлена в соответствии с Федеральным государственным образовательным стандартом начального общего образования </w:t>
      </w:r>
      <w:proofErr w:type="gramStart"/>
      <w:r w:rsidRPr="00D46A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6ACF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начального общего образования филиала МОУ СОШ </w:t>
      </w:r>
      <w:proofErr w:type="gramStart"/>
      <w:r w:rsidRPr="00D46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ACF">
        <w:rPr>
          <w:rFonts w:ascii="Times New Roman" w:hAnsi="Times New Roman" w:cs="Times New Roman"/>
          <w:sz w:val="24"/>
          <w:szCs w:val="24"/>
        </w:rPr>
        <w:t>. Красная Дубрава в с. Кириллово.</w:t>
      </w:r>
    </w:p>
    <w:p w:rsidR="00D46ACF" w:rsidRPr="00D46ACF" w:rsidRDefault="00D46ACF" w:rsidP="00D46ACF">
      <w:pPr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D46ACF">
        <w:rPr>
          <w:rFonts w:ascii="Times New Roman" w:hAnsi="Times New Roman" w:cs="Times New Roman"/>
          <w:sz w:val="24"/>
          <w:szCs w:val="24"/>
        </w:rPr>
        <w:t xml:space="preserve">» изучается на ступени начального общего образования в качестве обязательного предмета в 1-4 классах в общем объеме 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D46ACF">
        <w:rPr>
          <w:rFonts w:ascii="Times New Roman" w:hAnsi="Times New Roman" w:cs="Times New Roman"/>
          <w:sz w:val="24"/>
          <w:szCs w:val="24"/>
        </w:rPr>
        <w:t xml:space="preserve"> часа (при 34 неделях учебного года), в 3 классе изучается предмет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D46ACF">
        <w:rPr>
          <w:rFonts w:ascii="Times New Roman" w:hAnsi="Times New Roman" w:cs="Times New Roman"/>
          <w:sz w:val="24"/>
          <w:szCs w:val="24"/>
        </w:rPr>
        <w:t>» – 68 часов.</w:t>
      </w:r>
    </w:p>
    <w:p w:rsidR="00C8215B" w:rsidRPr="00D46ACF" w:rsidRDefault="00D46ACF" w:rsidP="00D46A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ACF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предмета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C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Освоение курса «Окружающий мир» вносит существенный вклад в достижение лично</w:t>
      </w:r>
      <w:r>
        <w:rPr>
          <w:rFonts w:ascii="Times New Roman" w:hAnsi="Times New Roman" w:cs="Times New Roman"/>
          <w:sz w:val="24"/>
          <w:szCs w:val="24"/>
        </w:rPr>
        <w:t>стных результатов начального об</w:t>
      </w:r>
      <w:r w:rsidRPr="00D46ACF">
        <w:rPr>
          <w:rFonts w:ascii="Times New Roman" w:hAnsi="Times New Roman" w:cs="Times New Roman"/>
          <w:sz w:val="24"/>
          <w:szCs w:val="24"/>
        </w:rPr>
        <w:t>разования, а именно: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1) формирование ос</w:t>
      </w:r>
      <w:r>
        <w:rPr>
          <w:rFonts w:ascii="Times New Roman" w:hAnsi="Times New Roman" w:cs="Times New Roman"/>
          <w:sz w:val="24"/>
          <w:szCs w:val="24"/>
        </w:rPr>
        <w:t>нов российской гражданской иден</w:t>
      </w:r>
      <w:r w:rsidRPr="00D46ACF">
        <w:rPr>
          <w:rFonts w:ascii="Times New Roman" w:hAnsi="Times New Roman" w:cs="Times New Roman"/>
          <w:sz w:val="24"/>
          <w:szCs w:val="24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>
        <w:rPr>
          <w:rFonts w:ascii="Times New Roman" w:hAnsi="Times New Roman" w:cs="Times New Roman"/>
          <w:sz w:val="24"/>
          <w:szCs w:val="24"/>
        </w:rPr>
        <w:t>емократических ценностных ориен</w:t>
      </w:r>
      <w:r w:rsidRPr="00D46ACF">
        <w:rPr>
          <w:rFonts w:ascii="Times New Roman" w:hAnsi="Times New Roman" w:cs="Times New Roman"/>
          <w:sz w:val="24"/>
          <w:szCs w:val="24"/>
        </w:rPr>
        <w:t>тации;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</w:t>
      </w:r>
      <w:r>
        <w:rPr>
          <w:rFonts w:ascii="Times New Roman" w:hAnsi="Times New Roman" w:cs="Times New Roman"/>
          <w:sz w:val="24"/>
          <w:szCs w:val="24"/>
        </w:rPr>
        <w:t>ном единстве и разнообразии при</w:t>
      </w:r>
      <w:r w:rsidRPr="00D46ACF">
        <w:rPr>
          <w:rFonts w:ascii="Times New Roman" w:hAnsi="Times New Roman" w:cs="Times New Roman"/>
          <w:sz w:val="24"/>
          <w:szCs w:val="24"/>
        </w:rPr>
        <w:t>роды, народов, культур и религий;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</w:t>
      </w:r>
      <w:r>
        <w:rPr>
          <w:rFonts w:ascii="Times New Roman" w:hAnsi="Times New Roman" w:cs="Times New Roman"/>
          <w:sz w:val="24"/>
          <w:szCs w:val="24"/>
        </w:rPr>
        <w:t>ному мне</w:t>
      </w:r>
      <w:r w:rsidRPr="00D46ACF">
        <w:rPr>
          <w:rFonts w:ascii="Times New Roman" w:hAnsi="Times New Roman" w:cs="Times New Roman"/>
          <w:sz w:val="24"/>
          <w:szCs w:val="24"/>
        </w:rPr>
        <w:t>нию, истории и культуре других народов;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</w:t>
      </w:r>
      <w:r>
        <w:rPr>
          <w:rFonts w:ascii="Times New Roman" w:hAnsi="Times New Roman" w:cs="Times New Roman"/>
          <w:sz w:val="24"/>
          <w:szCs w:val="24"/>
        </w:rPr>
        <w:t>деятельности и формирование лич</w:t>
      </w:r>
      <w:r w:rsidRPr="00D46ACF">
        <w:rPr>
          <w:rFonts w:ascii="Times New Roman" w:hAnsi="Times New Roman" w:cs="Times New Roman"/>
          <w:sz w:val="24"/>
          <w:szCs w:val="24"/>
        </w:rPr>
        <w:t>ностного смысла учения;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8) развитие этических ч</w:t>
      </w:r>
      <w:r>
        <w:rPr>
          <w:rFonts w:ascii="Times New Roman" w:hAnsi="Times New Roman" w:cs="Times New Roman"/>
          <w:sz w:val="24"/>
          <w:szCs w:val="24"/>
        </w:rPr>
        <w:t>увств, доброжелательности и эмо</w:t>
      </w:r>
      <w:r w:rsidRPr="00D46ACF">
        <w:rPr>
          <w:rFonts w:ascii="Times New Roman" w:hAnsi="Times New Roman" w:cs="Times New Roman"/>
          <w:sz w:val="24"/>
          <w:szCs w:val="24"/>
        </w:rPr>
        <w:t>ционально-нравственной о</w:t>
      </w:r>
      <w:r>
        <w:rPr>
          <w:rFonts w:ascii="Times New Roman" w:hAnsi="Times New Roman" w:cs="Times New Roman"/>
          <w:sz w:val="24"/>
          <w:szCs w:val="24"/>
        </w:rPr>
        <w:t>тзывчивости, понимания и сопере</w:t>
      </w:r>
      <w:r w:rsidRPr="00D46ACF">
        <w:rPr>
          <w:rFonts w:ascii="Times New Roman" w:hAnsi="Times New Roman" w:cs="Times New Roman"/>
          <w:sz w:val="24"/>
          <w:szCs w:val="24"/>
        </w:rPr>
        <w:t>живания чувствам других людей;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9) развитие навыков сот</w:t>
      </w:r>
      <w:r>
        <w:rPr>
          <w:rFonts w:ascii="Times New Roman" w:hAnsi="Times New Roman" w:cs="Times New Roman"/>
          <w:sz w:val="24"/>
          <w:szCs w:val="24"/>
        </w:rPr>
        <w:t>рудничества со взрослыми и свер</w:t>
      </w:r>
      <w:r w:rsidRPr="00D46ACF">
        <w:rPr>
          <w:rFonts w:ascii="Times New Roman" w:hAnsi="Times New Roman" w:cs="Times New Roman"/>
          <w:sz w:val="24"/>
          <w:szCs w:val="24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10) формирование устан</w:t>
      </w:r>
      <w:r>
        <w:rPr>
          <w:rFonts w:ascii="Times New Roman" w:hAnsi="Times New Roman" w:cs="Times New Roman"/>
          <w:sz w:val="24"/>
          <w:szCs w:val="24"/>
        </w:rPr>
        <w:t>овки на безопасный, здоровый об</w:t>
      </w:r>
      <w:r w:rsidRPr="00D46ACF">
        <w:rPr>
          <w:rFonts w:ascii="Times New Roman" w:hAnsi="Times New Roman" w:cs="Times New Roman"/>
          <w:sz w:val="24"/>
          <w:szCs w:val="24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A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D46AC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6ACF">
        <w:rPr>
          <w:rFonts w:ascii="Times New Roman" w:hAnsi="Times New Roman" w:cs="Times New Roman"/>
          <w:sz w:val="24"/>
          <w:szCs w:val="24"/>
        </w:rPr>
        <w:t xml:space="preserve"> результатов начального образования, таких как: 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2) освоение способов р</w:t>
      </w:r>
      <w:r>
        <w:rPr>
          <w:rFonts w:ascii="Times New Roman" w:hAnsi="Times New Roman" w:cs="Times New Roman"/>
          <w:sz w:val="24"/>
          <w:szCs w:val="24"/>
        </w:rPr>
        <w:t>ешения проблем творческого и по</w:t>
      </w:r>
      <w:r w:rsidRPr="00D46ACF">
        <w:rPr>
          <w:rFonts w:ascii="Times New Roman" w:hAnsi="Times New Roman" w:cs="Times New Roman"/>
          <w:sz w:val="24"/>
          <w:szCs w:val="24"/>
        </w:rPr>
        <w:t>искового характера;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rPr>
          <w:rFonts w:ascii="Times New Roman" w:hAnsi="Times New Roman" w:cs="Times New Roman"/>
          <w:sz w:val="24"/>
          <w:szCs w:val="24"/>
        </w:rPr>
        <w:t>лизации; определять наиболее эф</w:t>
      </w:r>
      <w:r w:rsidRPr="00D46ACF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6) использование зна</w:t>
      </w:r>
      <w:r>
        <w:rPr>
          <w:rFonts w:ascii="Times New Roman" w:hAnsi="Times New Roman" w:cs="Times New Roman"/>
          <w:sz w:val="24"/>
          <w:szCs w:val="24"/>
        </w:rPr>
        <w:t>ково-символических средств пред</w:t>
      </w:r>
      <w:r w:rsidRPr="00D46ACF">
        <w:rPr>
          <w:rFonts w:ascii="Times New Roman" w:hAnsi="Times New Roman" w:cs="Times New Roman"/>
          <w:sz w:val="24"/>
          <w:szCs w:val="24"/>
        </w:rPr>
        <w:t>ставления информации для</w:t>
      </w:r>
      <w:r>
        <w:rPr>
          <w:rFonts w:ascii="Times New Roman" w:hAnsi="Times New Roman" w:cs="Times New Roman"/>
          <w:sz w:val="24"/>
          <w:szCs w:val="24"/>
        </w:rPr>
        <w:t xml:space="preserve"> создания моделей изучаемых объ</w:t>
      </w:r>
      <w:r w:rsidRPr="00D46ACF">
        <w:rPr>
          <w:rFonts w:ascii="Times New Roman" w:hAnsi="Times New Roman" w:cs="Times New Roman"/>
          <w:sz w:val="24"/>
          <w:szCs w:val="24"/>
        </w:rPr>
        <w:t>ектов и процессов, схем решения учебных и практических задач;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lastRenderedPageBreak/>
        <w:t>7) активное использован</w:t>
      </w:r>
      <w:r>
        <w:rPr>
          <w:rFonts w:ascii="Times New Roman" w:hAnsi="Times New Roman" w:cs="Times New Roman"/>
          <w:sz w:val="24"/>
          <w:szCs w:val="24"/>
        </w:rPr>
        <w:t>ие речевых средств и средств ин</w:t>
      </w:r>
      <w:r w:rsidRPr="00D46ACF">
        <w:rPr>
          <w:rFonts w:ascii="Times New Roman" w:hAnsi="Times New Roman" w:cs="Times New Roman"/>
          <w:sz w:val="24"/>
          <w:szCs w:val="24"/>
        </w:rPr>
        <w:t>формационных и коммуникационных технологий (ИКТ) для решения коммуникативных и познавательных задач;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</w:t>
      </w:r>
      <w:r>
        <w:rPr>
          <w:rFonts w:ascii="Times New Roman" w:hAnsi="Times New Roman" w:cs="Times New Roman"/>
          <w:sz w:val="24"/>
          <w:szCs w:val="24"/>
        </w:rPr>
        <w:t>учебном информационном простран</w:t>
      </w:r>
      <w:r w:rsidRPr="00D46ACF">
        <w:rPr>
          <w:rFonts w:ascii="Times New Roman" w:hAnsi="Times New Roman" w:cs="Times New Roman"/>
          <w:sz w:val="24"/>
          <w:szCs w:val="24"/>
        </w:rPr>
        <w:t xml:space="preserve">стве сети Интернет), сбора, обработки, анализа, организации, передачи и интерпретации </w:t>
      </w:r>
      <w:r>
        <w:rPr>
          <w:rFonts w:ascii="Times New Roman" w:hAnsi="Times New Roman" w:cs="Times New Roman"/>
          <w:sz w:val="24"/>
          <w:szCs w:val="24"/>
        </w:rPr>
        <w:t>информации в соответствии с ком</w:t>
      </w:r>
      <w:r w:rsidRPr="00D46ACF">
        <w:rPr>
          <w:rFonts w:ascii="Times New Roman" w:hAnsi="Times New Roman" w:cs="Times New Roman"/>
          <w:sz w:val="24"/>
          <w:szCs w:val="24"/>
        </w:rPr>
        <w:t>муникативными и познавательными задачами и технологиями учебного предмета «Окружающий мир»;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</w:t>
      </w:r>
      <w:r>
        <w:rPr>
          <w:rFonts w:ascii="Times New Roman" w:hAnsi="Times New Roman" w:cs="Times New Roman"/>
          <w:sz w:val="24"/>
          <w:szCs w:val="24"/>
        </w:rPr>
        <w:t>лассификации по родовидовым при</w:t>
      </w:r>
      <w:r w:rsidRPr="00D46ACF">
        <w:rPr>
          <w:rFonts w:ascii="Times New Roman" w:hAnsi="Times New Roman" w:cs="Times New Roman"/>
          <w:sz w:val="24"/>
          <w:szCs w:val="24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10) готовность слушать со</w:t>
      </w:r>
      <w:r>
        <w:rPr>
          <w:rFonts w:ascii="Times New Roman" w:hAnsi="Times New Roman" w:cs="Times New Roman"/>
          <w:sz w:val="24"/>
          <w:szCs w:val="24"/>
        </w:rPr>
        <w:t>беседника и вести диалог; готов</w:t>
      </w:r>
      <w:r w:rsidRPr="00D46ACF">
        <w:rPr>
          <w:rFonts w:ascii="Times New Roman" w:hAnsi="Times New Roman" w:cs="Times New Roman"/>
          <w:sz w:val="24"/>
          <w:szCs w:val="24"/>
        </w:rPr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12) овладение начальн</w:t>
      </w:r>
      <w:r>
        <w:rPr>
          <w:rFonts w:ascii="Times New Roman" w:hAnsi="Times New Roman" w:cs="Times New Roman"/>
          <w:sz w:val="24"/>
          <w:szCs w:val="24"/>
        </w:rPr>
        <w:t>ыми сведениями о сущности и осо</w:t>
      </w:r>
      <w:r w:rsidRPr="00D46ACF">
        <w:rPr>
          <w:rFonts w:ascii="Times New Roman" w:hAnsi="Times New Roman" w:cs="Times New Roman"/>
          <w:sz w:val="24"/>
          <w:szCs w:val="24"/>
        </w:rPr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>
        <w:rPr>
          <w:rFonts w:ascii="Times New Roman" w:hAnsi="Times New Roman" w:cs="Times New Roman"/>
          <w:sz w:val="24"/>
          <w:szCs w:val="24"/>
        </w:rPr>
        <w:t>анием учебного предмета «Окружа</w:t>
      </w:r>
      <w:r w:rsidRPr="00D46ACF">
        <w:rPr>
          <w:rFonts w:ascii="Times New Roman" w:hAnsi="Times New Roman" w:cs="Times New Roman"/>
          <w:sz w:val="24"/>
          <w:szCs w:val="24"/>
        </w:rPr>
        <w:t xml:space="preserve">ющий мир»; 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14) умение работать в ма</w:t>
      </w:r>
      <w:r>
        <w:rPr>
          <w:rFonts w:ascii="Times New Roman" w:hAnsi="Times New Roman" w:cs="Times New Roman"/>
          <w:sz w:val="24"/>
          <w:szCs w:val="24"/>
        </w:rPr>
        <w:t>териальной и информационной сре</w:t>
      </w:r>
      <w:r w:rsidRPr="00D46ACF">
        <w:rPr>
          <w:rFonts w:ascii="Times New Roman" w:hAnsi="Times New Roman" w:cs="Times New Roman"/>
          <w:sz w:val="24"/>
          <w:szCs w:val="24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C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При изучении курса «Ок</w:t>
      </w:r>
      <w:r>
        <w:rPr>
          <w:rFonts w:ascii="Times New Roman" w:hAnsi="Times New Roman" w:cs="Times New Roman"/>
          <w:sz w:val="24"/>
          <w:szCs w:val="24"/>
        </w:rPr>
        <w:t>ружающий мир» достигаются следу</w:t>
      </w:r>
      <w:r w:rsidRPr="00D46ACF">
        <w:rPr>
          <w:rFonts w:ascii="Times New Roman" w:hAnsi="Times New Roman" w:cs="Times New Roman"/>
          <w:sz w:val="24"/>
          <w:szCs w:val="24"/>
        </w:rPr>
        <w:t xml:space="preserve">ющие предметные результаты: 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1) понимание особой рол</w:t>
      </w:r>
      <w:r>
        <w:rPr>
          <w:rFonts w:ascii="Times New Roman" w:hAnsi="Times New Roman" w:cs="Times New Roman"/>
          <w:sz w:val="24"/>
          <w:szCs w:val="24"/>
        </w:rPr>
        <w:t>и России в мировой истории, вос</w:t>
      </w:r>
      <w:r w:rsidRPr="00D46ACF">
        <w:rPr>
          <w:rFonts w:ascii="Times New Roman" w:hAnsi="Times New Roman" w:cs="Times New Roman"/>
          <w:sz w:val="24"/>
          <w:szCs w:val="24"/>
        </w:rPr>
        <w:t>питание чувства гордости з</w:t>
      </w:r>
      <w:r>
        <w:rPr>
          <w:rFonts w:ascii="Times New Roman" w:hAnsi="Times New Roman" w:cs="Times New Roman"/>
          <w:sz w:val="24"/>
          <w:szCs w:val="24"/>
        </w:rPr>
        <w:t>а национальные свершения, откры</w:t>
      </w:r>
      <w:r w:rsidRPr="00D46ACF">
        <w:rPr>
          <w:rFonts w:ascii="Times New Roman" w:hAnsi="Times New Roman" w:cs="Times New Roman"/>
          <w:sz w:val="24"/>
          <w:szCs w:val="24"/>
        </w:rPr>
        <w:t>тия, победы;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4) освоение доступных с</w:t>
      </w:r>
      <w:r>
        <w:rPr>
          <w:rFonts w:ascii="Times New Roman" w:hAnsi="Times New Roman" w:cs="Times New Roman"/>
          <w:sz w:val="24"/>
          <w:szCs w:val="24"/>
        </w:rPr>
        <w:t>пособов изучения природы и обще</w:t>
      </w:r>
      <w:r w:rsidRPr="00D46ACF">
        <w:rPr>
          <w:rFonts w:ascii="Times New Roman" w:hAnsi="Times New Roman" w:cs="Times New Roman"/>
          <w:sz w:val="24"/>
          <w:szCs w:val="24"/>
        </w:rPr>
        <w:t>ства (наблюдение, запись, и</w:t>
      </w:r>
      <w:r>
        <w:rPr>
          <w:rFonts w:ascii="Times New Roman" w:hAnsi="Times New Roman" w:cs="Times New Roman"/>
          <w:sz w:val="24"/>
          <w:szCs w:val="24"/>
        </w:rPr>
        <w:t>змерение, опыт, сравнение, клас</w:t>
      </w:r>
      <w:r w:rsidRPr="00D46ACF">
        <w:rPr>
          <w:rFonts w:ascii="Times New Roman" w:hAnsi="Times New Roman" w:cs="Times New Roman"/>
          <w:sz w:val="24"/>
          <w:szCs w:val="24"/>
        </w:rPr>
        <w:t>сификация и др. с получе</w:t>
      </w:r>
      <w:r>
        <w:rPr>
          <w:rFonts w:ascii="Times New Roman" w:hAnsi="Times New Roman" w:cs="Times New Roman"/>
          <w:sz w:val="24"/>
          <w:szCs w:val="24"/>
        </w:rPr>
        <w:t>нием информации из семейных ар</w:t>
      </w:r>
      <w:r w:rsidRPr="00D46ACF">
        <w:rPr>
          <w:rFonts w:ascii="Times New Roman" w:hAnsi="Times New Roman" w:cs="Times New Roman"/>
          <w:sz w:val="24"/>
          <w:szCs w:val="24"/>
        </w:rPr>
        <w:t>хивов, от окружающих людей, в открытом информационном пространстве);</w:t>
      </w:r>
    </w:p>
    <w:p w:rsid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46ACF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46ACF" w:rsidRPr="00F62FF7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bookmarkStart w:id="0" w:name="_GoBack"/>
      <w:bookmarkEnd w:id="0"/>
      <w:r w:rsidRPr="00F62FF7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D46ACF" w:rsidRPr="00F62FF7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F7">
        <w:rPr>
          <w:rFonts w:ascii="Times New Roman" w:hAnsi="Times New Roman" w:cs="Times New Roman"/>
          <w:b/>
          <w:sz w:val="24"/>
          <w:szCs w:val="24"/>
        </w:rPr>
        <w:t>68 ЧАСОВ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F62FF7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lastRenderedPageBreak/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</w:t>
      </w:r>
      <w:r w:rsidRPr="00F62FF7">
        <w:rPr>
          <w:rFonts w:ascii="Times New Roman" w:hAnsi="Times New Roman" w:cs="Times New Roman"/>
          <w:sz w:val="24"/>
          <w:szCs w:val="24"/>
        </w:rPr>
        <w:tab/>
        <w:t xml:space="preserve">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Воздух — смесь газов. Свойства воздуха. Значение воздуха для растений, животных, человека.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Почва, её состав, значение для живой природы и для хозяйственной жизни человека.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Россия на карте, государственная граница России.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Правила безопасной жизни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Ценность здоровья и здорового образа жизни.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 xml:space="preserve">Режим дня школьника, чередование труда и отдыха в режиме дня; личная гигиена. </w:t>
      </w:r>
      <w:r w:rsidRPr="00F62FF7">
        <w:rPr>
          <w:rFonts w:ascii="Times New Roman" w:hAnsi="Times New Roman" w:cs="Times New Roman"/>
          <w:sz w:val="24"/>
          <w:szCs w:val="24"/>
        </w:rPr>
        <w:tab/>
        <w:t>Физическая культура, закаливание, игры на воздухе как условие сохранения и укрепления здоровья.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D46ACF" w:rsidRPr="00F62FF7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D46ACF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F7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</w:t>
      </w:r>
      <w:r w:rsidRPr="00F62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FF7">
        <w:rPr>
          <w:rFonts w:ascii="Times New Roman" w:hAnsi="Times New Roman" w:cs="Times New Roman"/>
          <w:sz w:val="24"/>
          <w:szCs w:val="24"/>
        </w:rPr>
        <w:t>человека.</w:t>
      </w:r>
      <w:r w:rsidRPr="00F62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ACF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CF" w:rsidRDefault="00D46ACF" w:rsidP="00D46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6720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46ACF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9073"/>
      </w:tblGrid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Природа. Человек. Экология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Природа в опасности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разделу «Как устроен мир»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Это удивительная природа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Разнообразие веществ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Воздух и его охрана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Превращение и круговорот воды в природе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Берегите воду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Как разрушаются камни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Кто что ест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Невидимая связь и невидимая пирамида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разделу «Эта удивительная природа»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</w:tr>
      <w:tr w:rsidR="00D46ACF" w:rsidRPr="006D4067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3" w:type="dxa"/>
          </w:tcPr>
          <w:p w:rsidR="00D46ACF" w:rsidRPr="006D4067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Что бы путь был счастливым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 молниях, змеях, собаках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 молниях, змеях, собаках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разделу «Наша безопасность»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Три кита экономики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Обобщение по разделу «Чему учит экономика»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</w:tr>
      <w:tr w:rsidR="00D46ACF" w:rsidRPr="0020244E" w:rsidTr="00074C7F">
        <w:trPr>
          <w:trHeight w:val="233"/>
        </w:trPr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4E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</w:tr>
      <w:tr w:rsidR="00D46ACF" w:rsidRPr="0020244E" w:rsidTr="00074C7F">
        <w:tc>
          <w:tcPr>
            <w:tcW w:w="850" w:type="dxa"/>
          </w:tcPr>
          <w:p w:rsidR="00D46ACF" w:rsidRPr="001E118D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073" w:type="dxa"/>
          </w:tcPr>
          <w:p w:rsidR="00D46ACF" w:rsidRPr="0020244E" w:rsidRDefault="00D46ACF" w:rsidP="00074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18D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</w:tr>
    </w:tbl>
    <w:p w:rsidR="00D46ACF" w:rsidRPr="00B67203" w:rsidRDefault="00D46ACF" w:rsidP="00D46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ACF" w:rsidRPr="00B67203" w:rsidRDefault="00D46ACF" w:rsidP="00D4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ACF" w:rsidRPr="00D46ACF" w:rsidRDefault="00D46ACF" w:rsidP="00D46AC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D46ACF" w:rsidRPr="00D46ACF" w:rsidSect="001673E6">
      <w:pgSz w:w="11906" w:h="16838"/>
      <w:pgMar w:top="426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0070"/>
    <w:multiLevelType w:val="hybridMultilevel"/>
    <w:tmpl w:val="78083348"/>
    <w:lvl w:ilvl="0" w:tplc="00865A5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59"/>
    <w:rsid w:val="001673E6"/>
    <w:rsid w:val="00A64A59"/>
    <w:rsid w:val="00C8215B"/>
    <w:rsid w:val="00D46ACF"/>
    <w:rsid w:val="00F8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2016-11-16T17:12:00Z</cp:lastPrinted>
  <dcterms:created xsi:type="dcterms:W3CDTF">2016-11-16T17:02:00Z</dcterms:created>
  <dcterms:modified xsi:type="dcterms:W3CDTF">2017-04-12T19:16:00Z</dcterms:modified>
</cp:coreProperties>
</file>